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6E7D" w:rsidRDefault="00426E7D" w:rsidP="00A1742F">
      <w:pPr>
        <w:jc w:val="center"/>
      </w:pPr>
    </w:p>
    <w:p w:rsidR="00A1742F" w:rsidRDefault="00A1742F" w:rsidP="00A1742F">
      <w:pPr>
        <w:jc w:val="center"/>
      </w:pPr>
    </w:p>
    <w:p w:rsidR="00451620" w:rsidRDefault="00451620" w:rsidP="00A1742F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</w:p>
    <w:p w:rsidR="00A1742F" w:rsidRPr="00F125A5" w:rsidRDefault="00A1742F" w:rsidP="00A1742F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  <w:r w:rsidRPr="00F125A5">
        <w:rPr>
          <w:rFonts w:asciiTheme="minorHAnsi" w:hAnsiTheme="minorHAnsi"/>
          <w:b/>
          <w:sz w:val="28"/>
          <w:szCs w:val="28"/>
          <w:u w:val="single"/>
        </w:rPr>
        <w:t>Louisiana Sales and Use Tax Commission for Remote Sellers</w:t>
      </w:r>
    </w:p>
    <w:p w:rsidR="00A1742F" w:rsidRPr="008B1F66" w:rsidRDefault="00A1742F" w:rsidP="00A1742F">
      <w:pPr>
        <w:jc w:val="center"/>
        <w:rPr>
          <w:rFonts w:asciiTheme="minorHAnsi" w:hAnsiTheme="minorHAnsi"/>
          <w:u w:val="single"/>
        </w:rPr>
      </w:pPr>
    </w:p>
    <w:p w:rsidR="00A1742F" w:rsidRPr="00F125A5" w:rsidRDefault="00214F7F" w:rsidP="00A1742F">
      <w:pPr>
        <w:jc w:val="center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Thurs</w:t>
      </w:r>
      <w:r w:rsidR="00B716F7">
        <w:rPr>
          <w:rFonts w:asciiTheme="minorHAnsi" w:hAnsiTheme="minorHAnsi"/>
          <w:szCs w:val="24"/>
        </w:rPr>
        <w:t>d</w:t>
      </w:r>
      <w:r w:rsidR="00821CE0" w:rsidRPr="00F125A5">
        <w:rPr>
          <w:rFonts w:asciiTheme="minorHAnsi" w:hAnsiTheme="minorHAnsi"/>
          <w:szCs w:val="24"/>
        </w:rPr>
        <w:t>ay</w:t>
      </w:r>
      <w:r w:rsidR="0093408E" w:rsidRPr="00F125A5">
        <w:rPr>
          <w:rFonts w:asciiTheme="minorHAnsi" w:hAnsiTheme="minorHAnsi"/>
          <w:szCs w:val="24"/>
        </w:rPr>
        <w:t xml:space="preserve">, </w:t>
      </w:r>
      <w:r w:rsidR="00823623">
        <w:rPr>
          <w:rFonts w:asciiTheme="minorHAnsi" w:hAnsiTheme="minorHAnsi"/>
          <w:szCs w:val="24"/>
        </w:rPr>
        <w:t>November</w:t>
      </w:r>
      <w:r w:rsidR="00C10BAE">
        <w:rPr>
          <w:rFonts w:asciiTheme="minorHAnsi" w:hAnsiTheme="minorHAnsi"/>
          <w:szCs w:val="24"/>
        </w:rPr>
        <w:t xml:space="preserve"> 1</w:t>
      </w:r>
      <w:r w:rsidR="00823623">
        <w:rPr>
          <w:rFonts w:asciiTheme="minorHAnsi" w:hAnsiTheme="minorHAnsi"/>
          <w:szCs w:val="24"/>
        </w:rPr>
        <w:t>4</w:t>
      </w:r>
      <w:r w:rsidR="004325EC">
        <w:rPr>
          <w:rFonts w:asciiTheme="minorHAnsi" w:hAnsiTheme="minorHAnsi"/>
          <w:szCs w:val="24"/>
        </w:rPr>
        <w:t>, 2019</w:t>
      </w:r>
    </w:p>
    <w:p w:rsidR="00A1742F" w:rsidRPr="00F125A5" w:rsidRDefault="00E73B3D" w:rsidP="00A1742F">
      <w:pPr>
        <w:jc w:val="center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1</w:t>
      </w:r>
      <w:r w:rsidR="00823623">
        <w:rPr>
          <w:rFonts w:asciiTheme="minorHAnsi" w:hAnsiTheme="minorHAnsi"/>
          <w:szCs w:val="24"/>
        </w:rPr>
        <w:t>1</w:t>
      </w:r>
      <w:r w:rsidR="00A1742F" w:rsidRPr="00F125A5">
        <w:rPr>
          <w:rFonts w:asciiTheme="minorHAnsi" w:hAnsiTheme="minorHAnsi"/>
          <w:szCs w:val="24"/>
        </w:rPr>
        <w:t>:</w:t>
      </w:r>
      <w:r w:rsidR="00141A35">
        <w:rPr>
          <w:rFonts w:asciiTheme="minorHAnsi" w:hAnsiTheme="minorHAnsi"/>
          <w:szCs w:val="24"/>
        </w:rPr>
        <w:t>0</w:t>
      </w:r>
      <w:r w:rsidR="00A1742F" w:rsidRPr="00F125A5">
        <w:rPr>
          <w:rFonts w:asciiTheme="minorHAnsi" w:hAnsiTheme="minorHAnsi"/>
          <w:szCs w:val="24"/>
        </w:rPr>
        <w:t xml:space="preserve">0 </w:t>
      </w:r>
      <w:r w:rsidR="00141A35">
        <w:rPr>
          <w:rFonts w:asciiTheme="minorHAnsi" w:hAnsiTheme="minorHAnsi"/>
          <w:szCs w:val="24"/>
        </w:rPr>
        <w:t>A</w:t>
      </w:r>
      <w:r w:rsidR="00A1742F" w:rsidRPr="00F125A5">
        <w:rPr>
          <w:rFonts w:asciiTheme="minorHAnsi" w:hAnsiTheme="minorHAnsi"/>
          <w:szCs w:val="24"/>
        </w:rPr>
        <w:t>M</w:t>
      </w:r>
    </w:p>
    <w:p w:rsidR="00A1742F" w:rsidRPr="00F125A5" w:rsidRDefault="00A1742F" w:rsidP="00A1742F">
      <w:pPr>
        <w:jc w:val="center"/>
        <w:rPr>
          <w:rFonts w:asciiTheme="minorHAnsi" w:hAnsiTheme="minorHAnsi"/>
          <w:szCs w:val="24"/>
        </w:rPr>
      </w:pPr>
      <w:r w:rsidRPr="00F125A5">
        <w:rPr>
          <w:rFonts w:asciiTheme="minorHAnsi" w:hAnsiTheme="minorHAnsi"/>
          <w:szCs w:val="24"/>
        </w:rPr>
        <w:t xml:space="preserve">LaSalle Building – First Floor – </w:t>
      </w:r>
      <w:r w:rsidR="00CB6F6A">
        <w:rPr>
          <w:rFonts w:asciiTheme="minorHAnsi" w:hAnsiTheme="minorHAnsi"/>
          <w:szCs w:val="24"/>
        </w:rPr>
        <w:t>Mardi Gras</w:t>
      </w:r>
      <w:r w:rsidR="00214F7F">
        <w:rPr>
          <w:rFonts w:asciiTheme="minorHAnsi" w:hAnsiTheme="minorHAnsi"/>
          <w:szCs w:val="24"/>
        </w:rPr>
        <w:t xml:space="preserve"> </w:t>
      </w:r>
      <w:r w:rsidR="00230A69">
        <w:rPr>
          <w:rFonts w:asciiTheme="minorHAnsi" w:hAnsiTheme="minorHAnsi"/>
          <w:szCs w:val="24"/>
        </w:rPr>
        <w:t>Room</w:t>
      </w:r>
    </w:p>
    <w:p w:rsidR="00A1742F" w:rsidRPr="008B1F66" w:rsidRDefault="00A1742F" w:rsidP="00A1742F">
      <w:pPr>
        <w:jc w:val="center"/>
        <w:rPr>
          <w:rFonts w:asciiTheme="minorHAnsi" w:hAnsiTheme="minorHAnsi"/>
        </w:rPr>
      </w:pPr>
    </w:p>
    <w:p w:rsidR="00A1742F" w:rsidRPr="00F125A5" w:rsidRDefault="00A1742F" w:rsidP="008B1F66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  <w:r w:rsidRPr="00F125A5">
        <w:rPr>
          <w:rFonts w:asciiTheme="minorHAnsi" w:hAnsiTheme="minorHAnsi"/>
          <w:b/>
          <w:sz w:val="28"/>
          <w:szCs w:val="28"/>
          <w:u w:val="single"/>
        </w:rPr>
        <w:t>Agenda</w:t>
      </w:r>
    </w:p>
    <w:p w:rsidR="008B1F66" w:rsidRDefault="008B1F66" w:rsidP="008B1F66">
      <w:pPr>
        <w:jc w:val="center"/>
        <w:rPr>
          <w:b/>
          <w:u w:val="single"/>
        </w:rPr>
      </w:pPr>
    </w:p>
    <w:p w:rsidR="00A1742F" w:rsidRDefault="00A1742F" w:rsidP="00A1742F">
      <w:pPr>
        <w:rPr>
          <w:b/>
          <w:u w:val="single"/>
        </w:rPr>
      </w:pPr>
    </w:p>
    <w:p w:rsidR="00A1742F" w:rsidRDefault="00A1742F" w:rsidP="00A1742F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 w:rsidRPr="008B1F66">
        <w:rPr>
          <w:rFonts w:asciiTheme="minorHAnsi" w:hAnsiTheme="minorHAnsi"/>
        </w:rPr>
        <w:t>Meeting Call to Order/Roll Call</w:t>
      </w:r>
    </w:p>
    <w:p w:rsidR="008B1F66" w:rsidRPr="008B1F66" w:rsidRDefault="008B1F66" w:rsidP="008B1F66">
      <w:pPr>
        <w:pStyle w:val="ListParagraph"/>
        <w:rPr>
          <w:rFonts w:asciiTheme="minorHAnsi" w:hAnsiTheme="minorHAnsi"/>
        </w:rPr>
      </w:pPr>
    </w:p>
    <w:p w:rsidR="00AE4F99" w:rsidRDefault="00AE4F99" w:rsidP="008B1F66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 w:rsidRPr="00AE4F99">
        <w:rPr>
          <w:rFonts w:asciiTheme="minorHAnsi" w:hAnsiTheme="minorHAnsi"/>
        </w:rPr>
        <w:t xml:space="preserve">Approval of </w:t>
      </w:r>
      <w:r>
        <w:rPr>
          <w:rFonts w:asciiTheme="minorHAnsi" w:hAnsiTheme="minorHAnsi"/>
        </w:rPr>
        <w:t>M</w:t>
      </w:r>
      <w:r w:rsidRPr="00AE4F99">
        <w:rPr>
          <w:rFonts w:asciiTheme="minorHAnsi" w:hAnsiTheme="minorHAnsi"/>
        </w:rPr>
        <w:t xml:space="preserve">inutes from </w:t>
      </w:r>
      <w:r w:rsidR="00823623">
        <w:rPr>
          <w:rFonts w:asciiTheme="minorHAnsi" w:hAnsiTheme="minorHAnsi"/>
        </w:rPr>
        <w:t>Octo</w:t>
      </w:r>
      <w:r w:rsidR="00727FEC">
        <w:rPr>
          <w:rFonts w:asciiTheme="minorHAnsi" w:hAnsiTheme="minorHAnsi"/>
        </w:rPr>
        <w:t>ber 1</w:t>
      </w:r>
      <w:r w:rsidR="00823623">
        <w:rPr>
          <w:rFonts w:asciiTheme="minorHAnsi" w:hAnsiTheme="minorHAnsi"/>
        </w:rPr>
        <w:t>0</w:t>
      </w:r>
      <w:r w:rsidR="00302894">
        <w:rPr>
          <w:rFonts w:asciiTheme="minorHAnsi" w:hAnsiTheme="minorHAnsi"/>
        </w:rPr>
        <w:t>, 2019</w:t>
      </w:r>
      <w:r w:rsidRPr="00AE4F99">
        <w:rPr>
          <w:rFonts w:asciiTheme="minorHAnsi" w:hAnsiTheme="minorHAnsi"/>
        </w:rPr>
        <w:t xml:space="preserve"> Meeting</w:t>
      </w:r>
    </w:p>
    <w:p w:rsidR="00613E4C" w:rsidRPr="00613E4C" w:rsidRDefault="00613E4C" w:rsidP="00613E4C">
      <w:pPr>
        <w:pStyle w:val="ListParagraph"/>
        <w:rPr>
          <w:rFonts w:asciiTheme="minorHAnsi" w:hAnsiTheme="minorHAnsi"/>
        </w:rPr>
      </w:pPr>
    </w:p>
    <w:p w:rsidR="009B4FAA" w:rsidRDefault="009B4FAA" w:rsidP="00CF301F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Update on Direct Marketer Registrations </w:t>
      </w:r>
      <w:r w:rsidR="00804884">
        <w:rPr>
          <w:rFonts w:asciiTheme="minorHAnsi" w:hAnsiTheme="minorHAnsi"/>
        </w:rPr>
        <w:t>by LDR</w:t>
      </w:r>
      <w:r w:rsidR="00302894">
        <w:rPr>
          <w:rFonts w:asciiTheme="minorHAnsi" w:hAnsiTheme="minorHAnsi"/>
        </w:rPr>
        <w:t xml:space="preserve"> (</w:t>
      </w:r>
      <w:r w:rsidR="000F04D1">
        <w:rPr>
          <w:rFonts w:asciiTheme="minorHAnsi" w:hAnsiTheme="minorHAnsi"/>
        </w:rPr>
        <w:t>Kelli Jumper</w:t>
      </w:r>
      <w:r w:rsidR="00302894">
        <w:rPr>
          <w:rFonts w:asciiTheme="minorHAnsi" w:hAnsiTheme="minorHAnsi"/>
        </w:rPr>
        <w:t>)</w:t>
      </w:r>
    </w:p>
    <w:p w:rsidR="00302894" w:rsidRPr="00302894" w:rsidRDefault="00302894" w:rsidP="00302894">
      <w:pPr>
        <w:pStyle w:val="ListParagraph"/>
        <w:rPr>
          <w:rFonts w:asciiTheme="minorHAnsi" w:hAnsiTheme="minorHAnsi"/>
        </w:rPr>
      </w:pPr>
    </w:p>
    <w:p w:rsidR="00C94992" w:rsidRDefault="00C94992" w:rsidP="009B4FAA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>Discussion Items:</w:t>
      </w:r>
    </w:p>
    <w:p w:rsidR="00C3709F" w:rsidRDefault="0035527D" w:rsidP="00823623">
      <w:pPr>
        <w:pStyle w:val="ListParagraph"/>
        <w:numPr>
          <w:ilvl w:val="0"/>
          <w:numId w:val="10"/>
        </w:numPr>
        <w:rPr>
          <w:rFonts w:asciiTheme="minorHAnsi" w:hAnsiTheme="minorHAnsi"/>
        </w:rPr>
      </w:pPr>
      <w:r>
        <w:rPr>
          <w:rFonts w:asciiTheme="minorHAnsi" w:hAnsiTheme="minorHAnsi"/>
        </w:rPr>
        <w:t>Remote Sellers Return</w:t>
      </w:r>
    </w:p>
    <w:p w:rsidR="0035527D" w:rsidRDefault="0035527D" w:rsidP="00823623">
      <w:pPr>
        <w:pStyle w:val="ListParagraph"/>
        <w:numPr>
          <w:ilvl w:val="0"/>
          <w:numId w:val="10"/>
        </w:numPr>
        <w:rPr>
          <w:rFonts w:asciiTheme="minorHAnsi" w:hAnsiTheme="minorHAnsi"/>
        </w:rPr>
      </w:pPr>
      <w:r>
        <w:rPr>
          <w:rFonts w:asciiTheme="minorHAnsi" w:hAnsiTheme="minorHAnsi"/>
        </w:rPr>
        <w:t>Software through LDR</w:t>
      </w:r>
    </w:p>
    <w:p w:rsidR="0035527D" w:rsidRPr="00823623" w:rsidRDefault="0035527D" w:rsidP="00823623">
      <w:pPr>
        <w:pStyle w:val="ListParagraph"/>
        <w:numPr>
          <w:ilvl w:val="0"/>
          <w:numId w:val="10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Software Proposal and Presentation from </w:t>
      </w:r>
      <w:proofErr w:type="spellStart"/>
      <w:r>
        <w:rPr>
          <w:rFonts w:asciiTheme="minorHAnsi" w:hAnsiTheme="minorHAnsi"/>
        </w:rPr>
        <w:t>AvenuInsights</w:t>
      </w:r>
      <w:proofErr w:type="spellEnd"/>
    </w:p>
    <w:p w:rsidR="00C94992" w:rsidRPr="00C94992" w:rsidRDefault="00C94992" w:rsidP="00C94992">
      <w:pPr>
        <w:pStyle w:val="ListParagraph"/>
        <w:rPr>
          <w:rFonts w:asciiTheme="minorHAnsi" w:hAnsiTheme="minorHAnsi"/>
        </w:rPr>
      </w:pPr>
    </w:p>
    <w:p w:rsidR="006166FF" w:rsidRPr="009B4FAA" w:rsidRDefault="006166FF" w:rsidP="009B4FAA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 w:rsidRPr="009B4FAA">
        <w:rPr>
          <w:rFonts w:asciiTheme="minorHAnsi" w:hAnsiTheme="minorHAnsi"/>
        </w:rPr>
        <w:t>Other Business</w:t>
      </w:r>
    </w:p>
    <w:p w:rsidR="006166FF" w:rsidRPr="006166FF" w:rsidRDefault="006166FF" w:rsidP="006166FF">
      <w:pPr>
        <w:pStyle w:val="ListParagraph"/>
        <w:rPr>
          <w:rFonts w:asciiTheme="minorHAnsi" w:hAnsiTheme="minorHAnsi"/>
        </w:rPr>
      </w:pPr>
    </w:p>
    <w:p w:rsidR="006166FF" w:rsidRDefault="006166FF" w:rsidP="008B1F66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>Public Comment</w:t>
      </w:r>
    </w:p>
    <w:p w:rsidR="006166FF" w:rsidRPr="006166FF" w:rsidRDefault="006166FF" w:rsidP="006166FF">
      <w:pPr>
        <w:pStyle w:val="ListParagraph"/>
        <w:rPr>
          <w:rFonts w:asciiTheme="minorHAnsi" w:hAnsiTheme="minorHAnsi"/>
        </w:rPr>
      </w:pPr>
    </w:p>
    <w:p w:rsidR="00337DDC" w:rsidRPr="00212583" w:rsidRDefault="006166FF" w:rsidP="00473E8A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 w:rsidRPr="00212583">
        <w:rPr>
          <w:rFonts w:asciiTheme="minorHAnsi" w:hAnsiTheme="minorHAnsi"/>
        </w:rPr>
        <w:t>Adjournment</w:t>
      </w:r>
    </w:p>
    <w:p w:rsidR="00337DDC" w:rsidRDefault="00337DDC" w:rsidP="00337DDC">
      <w:pPr>
        <w:rPr>
          <w:rFonts w:asciiTheme="minorHAnsi" w:hAnsiTheme="minorHAnsi"/>
        </w:rPr>
      </w:pPr>
    </w:p>
    <w:p w:rsidR="00337DDC" w:rsidRDefault="00337DDC" w:rsidP="00337DDC">
      <w:pPr>
        <w:rPr>
          <w:rFonts w:asciiTheme="minorHAnsi" w:hAnsiTheme="minorHAnsi"/>
        </w:rPr>
      </w:pPr>
    </w:p>
    <w:p w:rsidR="00337DDC" w:rsidRDefault="00337DDC" w:rsidP="00337DDC">
      <w:pPr>
        <w:rPr>
          <w:rFonts w:asciiTheme="minorHAnsi" w:hAnsiTheme="minorHAnsi"/>
        </w:rPr>
      </w:pPr>
      <w:bookmarkStart w:id="0" w:name="_GoBack"/>
      <w:bookmarkEnd w:id="0"/>
    </w:p>
    <w:sectPr w:rsidR="00337DDC" w:rsidSect="00510D3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720" w:left="1440" w:header="720" w:footer="5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2D88" w:rsidRDefault="00332D88">
      <w:r>
        <w:separator/>
      </w:r>
    </w:p>
  </w:endnote>
  <w:endnote w:type="continuationSeparator" w:id="0">
    <w:p w:rsidR="00332D88" w:rsidRDefault="00332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mercialScrip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1F10" w:rsidRDefault="006B1F1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1F10" w:rsidRDefault="006B1F1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7D6B" w:rsidRDefault="008B4B2E">
    <w:pPr>
      <w:spacing w:before="240"/>
      <w:jc w:val="center"/>
      <w:rPr>
        <w:rFonts w:ascii="CommercialScript" w:hAnsi="CommercialScript"/>
        <w:sz w:val="28"/>
        <w:szCs w:val="28"/>
      </w:rPr>
    </w:pPr>
    <w:r>
      <w:rPr>
        <w:noProof/>
      </w:rPr>
      <w:drawing>
        <wp:inline distT="0" distB="0" distL="0" distR="0" wp14:anchorId="280C874A" wp14:editId="03AEE399">
          <wp:extent cx="2752725" cy="266700"/>
          <wp:effectExtent l="0" t="0" r="9525" b="0"/>
          <wp:docPr id="12" name="Picture 12" descr="TagLineCli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agLineCli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52725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730A9" w:rsidRDefault="001F7D6B">
    <w:pPr>
      <w:pStyle w:val="Footer"/>
      <w:jc w:val="center"/>
      <w:rPr>
        <w:rFonts w:ascii="Garamond" w:hAnsi="Garamond"/>
        <w:spacing w:val="-6"/>
        <w:sz w:val="17"/>
        <w:szCs w:val="16"/>
      </w:rPr>
    </w:pPr>
    <w:r>
      <w:rPr>
        <w:rFonts w:ascii="Garamond" w:hAnsi="Garamond"/>
        <w:spacing w:val="-6"/>
        <w:sz w:val="17"/>
        <w:szCs w:val="16"/>
      </w:rPr>
      <w:t xml:space="preserve">617 North Third Street, Post Office Box </w:t>
    </w:r>
    <w:r w:rsidR="008730A9">
      <w:rPr>
        <w:rFonts w:ascii="Garamond" w:hAnsi="Garamond"/>
        <w:spacing w:val="-6"/>
        <w:sz w:val="17"/>
        <w:szCs w:val="16"/>
      </w:rPr>
      <w:t>66258</w:t>
    </w:r>
    <w:r>
      <w:rPr>
        <w:rFonts w:ascii="Garamond" w:hAnsi="Garamond"/>
        <w:spacing w:val="-6"/>
        <w:sz w:val="17"/>
        <w:szCs w:val="16"/>
      </w:rPr>
      <w:t>, Ba</w:t>
    </w:r>
    <w:r w:rsidR="00D92640">
      <w:rPr>
        <w:rFonts w:ascii="Garamond" w:hAnsi="Garamond"/>
        <w:spacing w:val="-6"/>
        <w:sz w:val="17"/>
        <w:szCs w:val="16"/>
      </w:rPr>
      <w:t xml:space="preserve">ton Rouge, Louisiana </w:t>
    </w:r>
    <w:r w:rsidR="008730A9">
      <w:rPr>
        <w:rFonts w:ascii="Garamond" w:hAnsi="Garamond"/>
        <w:spacing w:val="-6"/>
        <w:sz w:val="17"/>
        <w:szCs w:val="16"/>
      </w:rPr>
      <w:t>70896</w:t>
    </w:r>
  </w:p>
  <w:p w:rsidR="001F7D6B" w:rsidRPr="007B6ECA" w:rsidRDefault="008730A9">
    <w:pPr>
      <w:pStyle w:val="Footer"/>
      <w:jc w:val="center"/>
      <w:rPr>
        <w:rFonts w:ascii="Garamond" w:hAnsi="Garamond"/>
        <w:spacing w:val="-6"/>
        <w:sz w:val="17"/>
        <w:szCs w:val="16"/>
      </w:rPr>
    </w:pPr>
    <w:r>
      <w:rPr>
        <w:rFonts w:ascii="Garamond" w:hAnsi="Garamond"/>
        <w:spacing w:val="-6"/>
        <w:sz w:val="17"/>
        <w:szCs w:val="16"/>
      </w:rPr>
      <w:t>Telephone (225) 219-4059</w:t>
    </w:r>
    <w:r w:rsidR="00F82206">
      <w:rPr>
        <w:rFonts w:ascii="Garamond" w:hAnsi="Garamond"/>
        <w:spacing w:val="-6"/>
        <w:sz w:val="17"/>
        <w:szCs w:val="16"/>
      </w:rPr>
      <w:t xml:space="preserve"> </w:t>
    </w:r>
    <w:r w:rsidR="00F82206" w:rsidRPr="007B6ECA">
      <w:rPr>
        <w:rFonts w:ascii="Garamond" w:hAnsi="Garamond"/>
        <w:spacing w:val="-6"/>
        <w:sz w:val="17"/>
        <w:szCs w:val="16"/>
      </w:rPr>
      <w:sym w:font="Symbol" w:char="F0B7"/>
    </w:r>
    <w:r w:rsidR="00F82206" w:rsidRPr="007B6ECA">
      <w:rPr>
        <w:rFonts w:ascii="Garamond" w:hAnsi="Garamond"/>
        <w:spacing w:val="-6"/>
        <w:sz w:val="17"/>
        <w:szCs w:val="16"/>
      </w:rPr>
      <w:t xml:space="preserve"> Fax (</w:t>
    </w:r>
    <w:r w:rsidR="00F82206">
      <w:rPr>
        <w:rFonts w:ascii="Garamond" w:hAnsi="Garamond"/>
        <w:spacing w:val="-6"/>
        <w:sz w:val="17"/>
        <w:szCs w:val="16"/>
      </w:rPr>
      <w:t>225</w:t>
    </w:r>
    <w:r w:rsidR="00F82206" w:rsidRPr="007B6ECA">
      <w:rPr>
        <w:rFonts w:ascii="Garamond" w:hAnsi="Garamond"/>
        <w:spacing w:val="-6"/>
        <w:sz w:val="17"/>
        <w:szCs w:val="16"/>
      </w:rPr>
      <w:t xml:space="preserve">) </w:t>
    </w:r>
    <w:r w:rsidR="00F82206">
      <w:rPr>
        <w:rFonts w:ascii="Garamond" w:hAnsi="Garamond"/>
        <w:spacing w:val="-6"/>
        <w:sz w:val="17"/>
        <w:szCs w:val="16"/>
      </w:rPr>
      <w:t>219</w:t>
    </w:r>
    <w:r w:rsidR="006B1F10">
      <w:rPr>
        <w:rFonts w:ascii="Garamond" w:hAnsi="Garamond"/>
        <w:spacing w:val="-6"/>
        <w:sz w:val="17"/>
        <w:szCs w:val="16"/>
      </w:rPr>
      <w:t>-</w:t>
    </w:r>
    <w:r>
      <w:rPr>
        <w:rFonts w:ascii="Garamond" w:hAnsi="Garamond"/>
        <w:spacing w:val="-6"/>
        <w:sz w:val="17"/>
        <w:szCs w:val="16"/>
      </w:rPr>
      <w:t>2114</w:t>
    </w:r>
  </w:p>
  <w:p w:rsidR="001F7D6B" w:rsidRDefault="001F7D6B">
    <w:pPr>
      <w:pStyle w:val="Footer"/>
      <w:jc w:val="center"/>
      <w:rPr>
        <w:rFonts w:ascii="Garamond" w:hAnsi="Garamond"/>
        <w:sz w:val="18"/>
      </w:rPr>
    </w:pPr>
    <w:r>
      <w:rPr>
        <w:rFonts w:ascii="Garamond" w:hAnsi="Garamond"/>
        <w:sz w:val="18"/>
        <w:szCs w:val="16"/>
      </w:rPr>
      <w:t>www.revenue.louisiana.gov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2D88" w:rsidRDefault="00332D88">
      <w:r>
        <w:separator/>
      </w:r>
    </w:p>
  </w:footnote>
  <w:footnote w:type="continuationSeparator" w:id="0">
    <w:p w:rsidR="00332D88" w:rsidRDefault="00332D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1F10" w:rsidRDefault="006B1F1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1F10" w:rsidRDefault="006B1F1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7D6B" w:rsidRDefault="008B4B2E">
    <w:pPr>
      <w:pStyle w:val="Header"/>
      <w:spacing w:after="2040"/>
    </w:pPr>
    <w:r>
      <w:rPr>
        <w:noProof/>
      </w:rPr>
      <w:drawing>
        <wp:anchor distT="0" distB="0" distL="114300" distR="114300" simplePos="0" relativeHeight="251657728" behindDoc="1" locked="0" layoutInCell="1" allowOverlap="1" wp14:anchorId="46AD3FAE" wp14:editId="7F70DE49">
          <wp:simplePos x="0" y="0"/>
          <mc:AlternateContent>
            <mc:Choice Requires="wp14">
              <wp:positionH relativeFrom="page">
                <wp14:pctPosHOffset>0</wp14:pctPosHOffset>
              </wp:positionH>
            </mc:Choice>
            <mc:Fallback>
              <wp:positionH relativeFrom="page">
                <wp:posOffset>0</wp:posOffset>
              </wp:positionH>
            </mc:Fallback>
          </mc:AlternateContent>
          <wp:positionV relativeFrom="page">
            <wp:posOffset>0</wp:posOffset>
          </wp:positionV>
          <wp:extent cx="7783632" cy="2112264"/>
          <wp:effectExtent l="0" t="0" r="8255" b="2540"/>
          <wp:wrapNone/>
          <wp:docPr id="1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HheaderClip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83632" cy="21122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42D12"/>
    <w:multiLevelType w:val="hybridMultilevel"/>
    <w:tmpl w:val="1D20A344"/>
    <w:lvl w:ilvl="0" w:tplc="CC16E6A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6D7A65"/>
    <w:multiLevelType w:val="hybridMultilevel"/>
    <w:tmpl w:val="B42C8E2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A3474A5"/>
    <w:multiLevelType w:val="hybridMultilevel"/>
    <w:tmpl w:val="DE76E63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C1E382D"/>
    <w:multiLevelType w:val="hybridMultilevel"/>
    <w:tmpl w:val="1A44E936"/>
    <w:lvl w:ilvl="0" w:tplc="D80AB48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54D794A"/>
    <w:multiLevelType w:val="hybridMultilevel"/>
    <w:tmpl w:val="8B663B4A"/>
    <w:lvl w:ilvl="0" w:tplc="F4DE917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7654D1F"/>
    <w:multiLevelType w:val="hybridMultilevel"/>
    <w:tmpl w:val="2A00C98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6D7D99"/>
    <w:multiLevelType w:val="hybridMultilevel"/>
    <w:tmpl w:val="4218218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D5303F"/>
    <w:multiLevelType w:val="hybridMultilevel"/>
    <w:tmpl w:val="37727D8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134DA6"/>
    <w:multiLevelType w:val="hybridMultilevel"/>
    <w:tmpl w:val="3FAE6498"/>
    <w:lvl w:ilvl="0" w:tplc="70C6E9A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D36565F"/>
    <w:multiLevelType w:val="hybridMultilevel"/>
    <w:tmpl w:val="0032BD7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7"/>
  </w:num>
  <w:num w:numId="5">
    <w:abstractNumId w:val="8"/>
  </w:num>
  <w:num w:numId="6">
    <w:abstractNumId w:val="9"/>
  </w:num>
  <w:num w:numId="7">
    <w:abstractNumId w:val="1"/>
  </w:num>
  <w:num w:numId="8">
    <w:abstractNumId w:val="0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46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42F"/>
    <w:rsid w:val="000473B0"/>
    <w:rsid w:val="000670BB"/>
    <w:rsid w:val="00075BE6"/>
    <w:rsid w:val="0009466C"/>
    <w:rsid w:val="000B537F"/>
    <w:rsid w:val="000D5864"/>
    <w:rsid w:val="000E01E7"/>
    <w:rsid w:val="000F04D1"/>
    <w:rsid w:val="000F1B63"/>
    <w:rsid w:val="00103887"/>
    <w:rsid w:val="0012257D"/>
    <w:rsid w:val="00124E63"/>
    <w:rsid w:val="00141A35"/>
    <w:rsid w:val="00165CAA"/>
    <w:rsid w:val="001D2049"/>
    <w:rsid w:val="001D744D"/>
    <w:rsid w:val="001E4B55"/>
    <w:rsid w:val="001F7D6B"/>
    <w:rsid w:val="002065D5"/>
    <w:rsid w:val="00212583"/>
    <w:rsid w:val="00214F7F"/>
    <w:rsid w:val="00217683"/>
    <w:rsid w:val="00227B68"/>
    <w:rsid w:val="00230A69"/>
    <w:rsid w:val="002320AA"/>
    <w:rsid w:val="002461C6"/>
    <w:rsid w:val="0025290E"/>
    <w:rsid w:val="00252D4E"/>
    <w:rsid w:val="00257E6E"/>
    <w:rsid w:val="002B4D92"/>
    <w:rsid w:val="002D2037"/>
    <w:rsid w:val="002F27A1"/>
    <w:rsid w:val="002F429B"/>
    <w:rsid w:val="00302894"/>
    <w:rsid w:val="00320F72"/>
    <w:rsid w:val="00332D88"/>
    <w:rsid w:val="00337DDC"/>
    <w:rsid w:val="0035527D"/>
    <w:rsid w:val="00373229"/>
    <w:rsid w:val="003C3650"/>
    <w:rsid w:val="003C4B7C"/>
    <w:rsid w:val="003C526E"/>
    <w:rsid w:val="003F5D5B"/>
    <w:rsid w:val="00426E7D"/>
    <w:rsid w:val="004325EC"/>
    <w:rsid w:val="00447CF4"/>
    <w:rsid w:val="00451620"/>
    <w:rsid w:val="00456343"/>
    <w:rsid w:val="00461E74"/>
    <w:rsid w:val="00464275"/>
    <w:rsid w:val="00465082"/>
    <w:rsid w:val="004A0C3F"/>
    <w:rsid w:val="004C3EF7"/>
    <w:rsid w:val="004F2A97"/>
    <w:rsid w:val="00510D3C"/>
    <w:rsid w:val="00515997"/>
    <w:rsid w:val="00547636"/>
    <w:rsid w:val="00550ECD"/>
    <w:rsid w:val="005961B1"/>
    <w:rsid w:val="005F68D6"/>
    <w:rsid w:val="00613E4C"/>
    <w:rsid w:val="006166FF"/>
    <w:rsid w:val="0062529B"/>
    <w:rsid w:val="006732F6"/>
    <w:rsid w:val="006A7E5F"/>
    <w:rsid w:val="006B1F10"/>
    <w:rsid w:val="006D2C18"/>
    <w:rsid w:val="006E4464"/>
    <w:rsid w:val="007031B0"/>
    <w:rsid w:val="00727FEC"/>
    <w:rsid w:val="007523AF"/>
    <w:rsid w:val="007B16EF"/>
    <w:rsid w:val="007B6ECA"/>
    <w:rsid w:val="00802B2B"/>
    <w:rsid w:val="00804884"/>
    <w:rsid w:val="00814B69"/>
    <w:rsid w:val="00820BFB"/>
    <w:rsid w:val="00821CE0"/>
    <w:rsid w:val="00823623"/>
    <w:rsid w:val="0083622B"/>
    <w:rsid w:val="00856855"/>
    <w:rsid w:val="00862A7A"/>
    <w:rsid w:val="008730A9"/>
    <w:rsid w:val="00875A5D"/>
    <w:rsid w:val="00875B0B"/>
    <w:rsid w:val="008B1F66"/>
    <w:rsid w:val="008B43D6"/>
    <w:rsid w:val="008B4B2E"/>
    <w:rsid w:val="008D3A7A"/>
    <w:rsid w:val="008E2E40"/>
    <w:rsid w:val="008F4E84"/>
    <w:rsid w:val="0093408E"/>
    <w:rsid w:val="009579B6"/>
    <w:rsid w:val="009855FB"/>
    <w:rsid w:val="009B4FAA"/>
    <w:rsid w:val="00A0465F"/>
    <w:rsid w:val="00A1295C"/>
    <w:rsid w:val="00A13F2E"/>
    <w:rsid w:val="00A1742F"/>
    <w:rsid w:val="00A202CF"/>
    <w:rsid w:val="00A2249A"/>
    <w:rsid w:val="00A234DB"/>
    <w:rsid w:val="00A33602"/>
    <w:rsid w:val="00A60967"/>
    <w:rsid w:val="00A62570"/>
    <w:rsid w:val="00A71983"/>
    <w:rsid w:val="00A739FE"/>
    <w:rsid w:val="00AC6133"/>
    <w:rsid w:val="00AE4F99"/>
    <w:rsid w:val="00AF4F28"/>
    <w:rsid w:val="00B010F2"/>
    <w:rsid w:val="00B10EA6"/>
    <w:rsid w:val="00B13ED8"/>
    <w:rsid w:val="00B223E9"/>
    <w:rsid w:val="00B35FA5"/>
    <w:rsid w:val="00B370F0"/>
    <w:rsid w:val="00B43A55"/>
    <w:rsid w:val="00B43BB3"/>
    <w:rsid w:val="00B465F5"/>
    <w:rsid w:val="00B47D45"/>
    <w:rsid w:val="00B507E4"/>
    <w:rsid w:val="00B5439B"/>
    <w:rsid w:val="00B600FA"/>
    <w:rsid w:val="00B60381"/>
    <w:rsid w:val="00B716F7"/>
    <w:rsid w:val="00BA3D5A"/>
    <w:rsid w:val="00BB29DA"/>
    <w:rsid w:val="00BB70A1"/>
    <w:rsid w:val="00BD5426"/>
    <w:rsid w:val="00BE03CF"/>
    <w:rsid w:val="00C048C9"/>
    <w:rsid w:val="00C10BAE"/>
    <w:rsid w:val="00C23F21"/>
    <w:rsid w:val="00C25594"/>
    <w:rsid w:val="00C3709F"/>
    <w:rsid w:val="00C5321D"/>
    <w:rsid w:val="00C94992"/>
    <w:rsid w:val="00CB10B2"/>
    <w:rsid w:val="00CB6F6A"/>
    <w:rsid w:val="00CF301F"/>
    <w:rsid w:val="00D458CF"/>
    <w:rsid w:val="00D531DE"/>
    <w:rsid w:val="00D61181"/>
    <w:rsid w:val="00D92640"/>
    <w:rsid w:val="00DC544C"/>
    <w:rsid w:val="00DE6BD4"/>
    <w:rsid w:val="00DF07A5"/>
    <w:rsid w:val="00DF711A"/>
    <w:rsid w:val="00E40286"/>
    <w:rsid w:val="00E44102"/>
    <w:rsid w:val="00E678E5"/>
    <w:rsid w:val="00E73B3D"/>
    <w:rsid w:val="00E96CDA"/>
    <w:rsid w:val="00EB36CE"/>
    <w:rsid w:val="00EF2219"/>
    <w:rsid w:val="00EF6E15"/>
    <w:rsid w:val="00F125A5"/>
    <w:rsid w:val="00F2078B"/>
    <w:rsid w:val="00F43F57"/>
    <w:rsid w:val="00F54BC9"/>
    <w:rsid w:val="00F74F99"/>
    <w:rsid w:val="00F81D56"/>
    <w:rsid w:val="00F82206"/>
    <w:rsid w:val="00F96AE9"/>
    <w:rsid w:val="00FA0012"/>
    <w:rsid w:val="00FD49AD"/>
    <w:rsid w:val="00FF5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4689"/>
    <o:shapelayout v:ext="edit">
      <o:idmap v:ext="edit" data="1"/>
    </o:shapelayout>
  </w:shapeDefaults>
  <w:decimalSymbol w:val="."/>
  <w:listSeparator w:val=","/>
  <w14:docId w14:val="39DD61E8"/>
  <w15:docId w15:val="{4D868CFB-466E-48D2-A40F-9DC4E62BA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174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Louisiana Department of Revenue</Company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Krissy Thomas</dc:creator>
  <cp:lastModifiedBy>Krissy Thomas</cp:lastModifiedBy>
  <cp:revision>3</cp:revision>
  <cp:lastPrinted>2019-10-07T14:06:00Z</cp:lastPrinted>
  <dcterms:created xsi:type="dcterms:W3CDTF">2019-11-01T19:33:00Z</dcterms:created>
  <dcterms:modified xsi:type="dcterms:W3CDTF">2019-11-12T17:20:00Z</dcterms:modified>
</cp:coreProperties>
</file>